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C72" w:rsidRPr="002D29F0" w:rsidRDefault="00511D69" w:rsidP="00AD4AF7">
      <w:pPr>
        <w:jc w:val="center"/>
        <w:rPr>
          <w:rFonts w:ascii="Tahoma" w:hAnsi="Tahoma" w:cs="Tahoma"/>
          <w:b/>
          <w:sz w:val="32"/>
          <w:szCs w:val="32"/>
        </w:rPr>
      </w:pPr>
      <w:r w:rsidRPr="002D29F0">
        <w:rPr>
          <w:rFonts w:ascii="Tahoma" w:hAnsi="Tahoma" w:cs="Tahoma"/>
          <w:b/>
          <w:sz w:val="32"/>
          <w:szCs w:val="32"/>
        </w:rPr>
        <w:t xml:space="preserve">The </w:t>
      </w:r>
      <w:proofErr w:type="spellStart"/>
      <w:r w:rsidR="00AD4AF7" w:rsidRPr="002D29F0">
        <w:rPr>
          <w:rFonts w:ascii="Tahoma" w:hAnsi="Tahoma" w:cs="Tahoma"/>
          <w:b/>
          <w:sz w:val="32"/>
          <w:szCs w:val="32"/>
        </w:rPr>
        <w:t>Busara</w:t>
      </w:r>
      <w:proofErr w:type="spellEnd"/>
      <w:r w:rsidR="00AD4AF7" w:rsidRPr="002D29F0">
        <w:rPr>
          <w:rFonts w:ascii="Tahoma" w:hAnsi="Tahoma" w:cs="Tahoma"/>
          <w:b/>
          <w:sz w:val="32"/>
          <w:szCs w:val="32"/>
        </w:rPr>
        <w:t xml:space="preserve"> </w:t>
      </w:r>
      <w:r w:rsidR="00737C23" w:rsidRPr="002D29F0">
        <w:rPr>
          <w:rFonts w:ascii="Tahoma" w:hAnsi="Tahoma" w:cs="Tahoma"/>
          <w:b/>
          <w:sz w:val="32"/>
          <w:szCs w:val="32"/>
        </w:rPr>
        <w:t>Female</w:t>
      </w:r>
      <w:r w:rsidR="00AD4AF7" w:rsidRPr="002D29F0">
        <w:rPr>
          <w:rFonts w:ascii="Tahoma" w:hAnsi="Tahoma" w:cs="Tahoma"/>
          <w:b/>
          <w:sz w:val="32"/>
          <w:szCs w:val="32"/>
        </w:rPr>
        <w:t xml:space="preserve"> Summit</w:t>
      </w:r>
      <w:r w:rsidRPr="002D29F0">
        <w:rPr>
          <w:rFonts w:ascii="Tahoma" w:hAnsi="Tahoma" w:cs="Tahoma"/>
          <w:b/>
          <w:sz w:val="32"/>
          <w:szCs w:val="32"/>
        </w:rPr>
        <w:t>:  True Reflection</w:t>
      </w:r>
    </w:p>
    <w:p w:rsidR="00AD4AF7" w:rsidRPr="002D29F0" w:rsidRDefault="00AD4AF7" w:rsidP="00AD4AF7">
      <w:pPr>
        <w:rPr>
          <w:rFonts w:ascii="Tahoma" w:hAnsi="Tahoma" w:cs="Tahoma"/>
          <w:sz w:val="32"/>
          <w:szCs w:val="32"/>
        </w:rPr>
      </w:pPr>
      <w:r w:rsidRPr="002D29F0">
        <w:rPr>
          <w:rFonts w:ascii="Tahoma" w:hAnsi="Tahoma" w:cs="Tahoma"/>
          <w:b/>
          <w:sz w:val="32"/>
          <w:szCs w:val="32"/>
        </w:rPr>
        <w:t>Student Outcomes</w:t>
      </w:r>
      <w:r w:rsidRPr="002D29F0">
        <w:rPr>
          <w:rFonts w:ascii="Tahoma" w:hAnsi="Tahoma" w:cs="Tahoma"/>
          <w:sz w:val="32"/>
          <w:szCs w:val="32"/>
        </w:rPr>
        <w:t>:</w:t>
      </w:r>
    </w:p>
    <w:p w:rsidR="00AD4AF7" w:rsidRDefault="00A762E4" w:rsidP="00511D69">
      <w:pPr>
        <w:spacing w:line="360" w:lineRule="auto"/>
        <w:rPr>
          <w:rFonts w:ascii="Tahoma" w:hAnsi="Tahoma" w:cs="Tahoma"/>
          <w:bCs/>
          <w:sz w:val="28"/>
          <w:szCs w:val="28"/>
        </w:rPr>
      </w:pPr>
      <w:r>
        <w:rPr>
          <w:rFonts w:ascii="Tahoma" w:hAnsi="Tahoma" w:cs="Tahoma"/>
          <w:bCs/>
          <w:sz w:val="28"/>
          <w:szCs w:val="28"/>
        </w:rPr>
        <w:t>(</w:t>
      </w:r>
      <w:r w:rsidR="00511D69" w:rsidRPr="002D29F0">
        <w:rPr>
          <w:rFonts w:ascii="Tahoma" w:hAnsi="Tahoma" w:cs="Tahoma"/>
          <w:bCs/>
          <w:sz w:val="28"/>
          <w:szCs w:val="28"/>
        </w:rPr>
        <w:t>1.</w:t>
      </w:r>
      <w:r>
        <w:rPr>
          <w:rFonts w:ascii="Tahoma" w:hAnsi="Tahoma" w:cs="Tahoma"/>
          <w:bCs/>
          <w:sz w:val="28"/>
          <w:szCs w:val="28"/>
        </w:rPr>
        <w:t>)</w:t>
      </w:r>
      <w:r w:rsidR="00511D69" w:rsidRPr="002D29F0">
        <w:rPr>
          <w:rFonts w:ascii="Tahoma" w:hAnsi="Tahoma" w:cs="Tahoma"/>
          <w:bCs/>
          <w:sz w:val="28"/>
          <w:szCs w:val="28"/>
        </w:rPr>
        <w:t xml:space="preserve">  </w:t>
      </w:r>
      <w:r w:rsidR="00737C23" w:rsidRPr="002D29F0">
        <w:rPr>
          <w:rFonts w:ascii="Tahoma" w:hAnsi="Tahoma" w:cs="Tahoma"/>
          <w:bCs/>
          <w:sz w:val="28"/>
          <w:szCs w:val="28"/>
        </w:rPr>
        <w:t xml:space="preserve">Participants will </w:t>
      </w:r>
      <w:r w:rsidR="00511D69" w:rsidRPr="002D29F0">
        <w:rPr>
          <w:rFonts w:ascii="Tahoma" w:hAnsi="Tahoma" w:cs="Tahoma"/>
          <w:bCs/>
          <w:sz w:val="28"/>
          <w:szCs w:val="28"/>
        </w:rPr>
        <w:t xml:space="preserve">be able to </w:t>
      </w:r>
      <w:r w:rsidR="00737C23" w:rsidRPr="002D29F0">
        <w:rPr>
          <w:rFonts w:ascii="Tahoma" w:hAnsi="Tahoma" w:cs="Tahoma"/>
          <w:bCs/>
          <w:sz w:val="28"/>
          <w:szCs w:val="28"/>
        </w:rPr>
        <w:t xml:space="preserve">identify </w:t>
      </w:r>
      <w:r w:rsidR="000C18FB" w:rsidRPr="002D29F0">
        <w:rPr>
          <w:rFonts w:ascii="Tahoma" w:hAnsi="Tahoma" w:cs="Tahoma"/>
          <w:bCs/>
          <w:sz w:val="28"/>
          <w:szCs w:val="28"/>
        </w:rPr>
        <w:t xml:space="preserve">the </w:t>
      </w:r>
      <w:r w:rsidR="00737C23" w:rsidRPr="002D29F0">
        <w:rPr>
          <w:rFonts w:ascii="Tahoma" w:hAnsi="Tahoma" w:cs="Tahoma"/>
          <w:bCs/>
          <w:sz w:val="28"/>
          <w:szCs w:val="28"/>
        </w:rPr>
        <w:t>chara</w:t>
      </w:r>
      <w:r w:rsidR="000C18FB" w:rsidRPr="002D29F0">
        <w:rPr>
          <w:rFonts w:ascii="Tahoma" w:hAnsi="Tahoma" w:cs="Tahoma"/>
          <w:bCs/>
          <w:sz w:val="28"/>
          <w:szCs w:val="28"/>
        </w:rPr>
        <w:t xml:space="preserve">cteristics of good physical </w:t>
      </w:r>
      <w:r w:rsidR="00737C23" w:rsidRPr="002D29F0">
        <w:rPr>
          <w:rFonts w:ascii="Tahoma" w:hAnsi="Tahoma" w:cs="Tahoma"/>
          <w:bCs/>
          <w:sz w:val="28"/>
          <w:szCs w:val="28"/>
        </w:rPr>
        <w:t>and emotional health.</w:t>
      </w:r>
    </w:p>
    <w:p w:rsidR="00DC2AB3" w:rsidRPr="00A762E4" w:rsidRDefault="00DC2AB3" w:rsidP="00DC2AB3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762E4">
        <w:rPr>
          <w:i/>
          <w:sz w:val="24"/>
          <w:szCs w:val="24"/>
        </w:rPr>
        <w:t>8. Please list any characteristics of good physical and emotional health that you remember.</w:t>
      </w:r>
    </w:p>
    <w:p w:rsidR="00DC2AB3" w:rsidRDefault="00DC2AB3" w:rsidP="00DC2AB3">
      <w:pPr>
        <w:spacing w:after="0" w:line="240" w:lineRule="auto"/>
        <w:rPr>
          <w:sz w:val="24"/>
          <w:szCs w:val="24"/>
        </w:rPr>
      </w:pPr>
    </w:p>
    <w:p w:rsidR="00DC2AB3" w:rsidRDefault="00DC2AB3" w:rsidP="00DC2AB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No Response – 43% (127)</w:t>
      </w:r>
    </w:p>
    <w:p w:rsidR="00DC2AB3" w:rsidRPr="003D12A3" w:rsidRDefault="00DC2AB3" w:rsidP="00DC2AB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Confidence/Beauty/Unique/Smart – 21% (63)</w:t>
      </w:r>
    </w:p>
    <w:p w:rsidR="00DC2AB3" w:rsidRDefault="00DC2AB3" w:rsidP="00DC2AB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Exercise – 15.3% (45)</w:t>
      </w:r>
    </w:p>
    <w:p w:rsidR="00DC2AB3" w:rsidRDefault="00DC2AB3" w:rsidP="00DC2AB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Positive Attitude – 7.1% (21)</w:t>
      </w:r>
    </w:p>
    <w:p w:rsidR="00DC2AB3" w:rsidRDefault="00DC2AB3" w:rsidP="00DC2AB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Adequate Sleep – 4.1% (12)</w:t>
      </w:r>
    </w:p>
    <w:p w:rsidR="00DC2AB3" w:rsidRDefault="00DC2AB3" w:rsidP="00DC2AB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Control Emotions – 3.4% (10)</w:t>
      </w:r>
    </w:p>
    <w:p w:rsidR="00DC2AB3" w:rsidRDefault="00DC2AB3" w:rsidP="00DC2AB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Healthy Diet – 3% (9)</w:t>
      </w:r>
    </w:p>
    <w:p w:rsidR="00DC2AB3" w:rsidRDefault="00DC2AB3" w:rsidP="00DC2AB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Safe Sex – 1.7% (5)</w:t>
      </w:r>
    </w:p>
    <w:p w:rsidR="00DC2AB3" w:rsidRDefault="00DC2AB3" w:rsidP="00DC2AB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Feminine Hygiene – 1.4% (4)</w:t>
      </w:r>
    </w:p>
    <w:p w:rsidR="00DC2AB3" w:rsidRDefault="00DC2AB3" w:rsidP="00511D69">
      <w:pPr>
        <w:spacing w:line="360" w:lineRule="auto"/>
        <w:rPr>
          <w:rFonts w:ascii="Tahoma" w:hAnsi="Tahoma" w:cs="Tahoma"/>
          <w:bCs/>
          <w:sz w:val="28"/>
          <w:szCs w:val="28"/>
        </w:rPr>
      </w:pPr>
    </w:p>
    <w:p w:rsidR="00511D69" w:rsidRDefault="00A762E4" w:rsidP="00511D69">
      <w:pPr>
        <w:spacing w:line="360" w:lineRule="auto"/>
        <w:rPr>
          <w:rFonts w:ascii="Tahoma" w:hAnsi="Tahoma" w:cs="Tahoma"/>
          <w:bCs/>
          <w:sz w:val="28"/>
          <w:szCs w:val="28"/>
        </w:rPr>
      </w:pPr>
      <w:r>
        <w:rPr>
          <w:rFonts w:ascii="Tahoma" w:hAnsi="Tahoma" w:cs="Tahoma"/>
          <w:bCs/>
          <w:sz w:val="28"/>
          <w:szCs w:val="28"/>
        </w:rPr>
        <w:t>(</w:t>
      </w:r>
      <w:r w:rsidR="00511D69" w:rsidRPr="002D29F0">
        <w:rPr>
          <w:rFonts w:ascii="Tahoma" w:hAnsi="Tahoma" w:cs="Tahoma"/>
          <w:bCs/>
          <w:sz w:val="28"/>
          <w:szCs w:val="28"/>
        </w:rPr>
        <w:t>2.</w:t>
      </w:r>
      <w:r>
        <w:rPr>
          <w:rFonts w:ascii="Tahoma" w:hAnsi="Tahoma" w:cs="Tahoma"/>
          <w:bCs/>
          <w:sz w:val="28"/>
          <w:szCs w:val="28"/>
        </w:rPr>
        <w:t>)</w:t>
      </w:r>
      <w:r w:rsidR="00511D69" w:rsidRPr="002D29F0">
        <w:rPr>
          <w:rFonts w:ascii="Tahoma" w:hAnsi="Tahoma" w:cs="Tahoma"/>
          <w:bCs/>
          <w:sz w:val="28"/>
          <w:szCs w:val="28"/>
        </w:rPr>
        <w:t xml:space="preserve">  </w:t>
      </w:r>
      <w:r w:rsidR="00737C23" w:rsidRPr="002D29F0">
        <w:rPr>
          <w:rFonts w:ascii="Tahoma" w:hAnsi="Tahoma" w:cs="Tahoma"/>
          <w:bCs/>
          <w:sz w:val="28"/>
          <w:szCs w:val="28"/>
        </w:rPr>
        <w:t xml:space="preserve">Participants will have greater </w:t>
      </w:r>
      <w:r w:rsidR="00511D69" w:rsidRPr="002D29F0">
        <w:rPr>
          <w:rFonts w:ascii="Tahoma" w:hAnsi="Tahoma" w:cs="Tahoma"/>
          <w:bCs/>
          <w:sz w:val="28"/>
          <w:szCs w:val="28"/>
        </w:rPr>
        <w:t xml:space="preserve">level </w:t>
      </w:r>
      <w:r w:rsidR="00737C23" w:rsidRPr="002D29F0">
        <w:rPr>
          <w:rFonts w:ascii="Tahoma" w:hAnsi="Tahoma" w:cs="Tahoma"/>
          <w:bCs/>
          <w:sz w:val="28"/>
          <w:szCs w:val="28"/>
        </w:rPr>
        <w:t>self-awareness</w:t>
      </w:r>
      <w:r w:rsidR="002D29F0" w:rsidRPr="002D29F0">
        <w:rPr>
          <w:rFonts w:ascii="Tahoma" w:hAnsi="Tahoma" w:cs="Tahoma"/>
          <w:bCs/>
          <w:sz w:val="28"/>
          <w:szCs w:val="28"/>
        </w:rPr>
        <w:t xml:space="preserve"> in the areas of </w:t>
      </w:r>
      <w:r w:rsidR="001D418B">
        <w:rPr>
          <w:rFonts w:ascii="Tahoma" w:hAnsi="Tahoma" w:cs="Tahoma"/>
          <w:bCs/>
          <w:sz w:val="28"/>
          <w:szCs w:val="28"/>
        </w:rPr>
        <w:t>adversity</w:t>
      </w:r>
      <w:r w:rsidR="002D29F0" w:rsidRPr="002D29F0">
        <w:rPr>
          <w:rFonts w:ascii="Tahoma" w:hAnsi="Tahoma" w:cs="Tahoma"/>
          <w:bCs/>
          <w:sz w:val="28"/>
          <w:szCs w:val="28"/>
        </w:rPr>
        <w:t xml:space="preserve"> and personal strengths</w:t>
      </w:r>
      <w:r w:rsidR="00511D69" w:rsidRPr="002D29F0">
        <w:rPr>
          <w:rFonts w:ascii="Tahoma" w:hAnsi="Tahoma" w:cs="Tahoma"/>
          <w:bCs/>
          <w:sz w:val="28"/>
          <w:szCs w:val="28"/>
        </w:rPr>
        <w:t>.</w:t>
      </w:r>
    </w:p>
    <w:p w:rsidR="00DC2AB3" w:rsidRPr="00A762E4" w:rsidRDefault="00DC2AB3" w:rsidP="00DC2AB3">
      <w:pPr>
        <w:spacing w:after="0" w:line="240" w:lineRule="auto"/>
        <w:rPr>
          <w:i/>
          <w:sz w:val="24"/>
          <w:szCs w:val="24"/>
        </w:rPr>
      </w:pPr>
      <w:r w:rsidRPr="00A762E4">
        <w:rPr>
          <w:i/>
          <w:sz w:val="24"/>
          <w:szCs w:val="24"/>
        </w:rPr>
        <w:t xml:space="preserve">4. Did the </w:t>
      </w:r>
      <w:proofErr w:type="spellStart"/>
      <w:r w:rsidRPr="00A762E4">
        <w:rPr>
          <w:i/>
          <w:sz w:val="24"/>
          <w:szCs w:val="24"/>
        </w:rPr>
        <w:t>Busara</w:t>
      </w:r>
      <w:proofErr w:type="spellEnd"/>
      <w:r w:rsidRPr="00A762E4">
        <w:rPr>
          <w:i/>
          <w:sz w:val="24"/>
          <w:szCs w:val="24"/>
        </w:rPr>
        <w:t xml:space="preserve"> Summit make you more aware of your personal challenges?</w:t>
      </w:r>
    </w:p>
    <w:p w:rsidR="00DC2AB3" w:rsidRDefault="00DC2AB3" w:rsidP="00DC2AB3">
      <w:pPr>
        <w:spacing w:after="0" w:line="240" w:lineRule="auto"/>
        <w:rPr>
          <w:sz w:val="24"/>
          <w:szCs w:val="24"/>
        </w:rPr>
      </w:pPr>
    </w:p>
    <w:p w:rsidR="00DC2AB3" w:rsidRPr="00C61039" w:rsidRDefault="00DC2AB3" w:rsidP="00DC2AB3">
      <w:pPr>
        <w:tabs>
          <w:tab w:val="left" w:pos="2160"/>
          <w:tab w:val="left" w:pos="504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No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Sort of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          Yes</w:t>
      </w:r>
    </w:p>
    <w:p w:rsidR="00DC2AB3" w:rsidRDefault="00DC2AB3" w:rsidP="00DC2AB3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C61039">
        <w:rPr>
          <w:sz w:val="24"/>
          <w:szCs w:val="24"/>
        </w:rPr>
        <w:t>1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61039">
        <w:rPr>
          <w:sz w:val="24"/>
          <w:szCs w:val="24"/>
        </w:rPr>
        <w:tab/>
        <w:t>2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Pr="00C61039">
        <w:rPr>
          <w:sz w:val="24"/>
          <w:szCs w:val="24"/>
        </w:rPr>
        <w:t>3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Pr="00C61039">
        <w:rPr>
          <w:sz w:val="24"/>
          <w:szCs w:val="24"/>
        </w:rPr>
        <w:t>4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Pr="00C61039">
        <w:rPr>
          <w:sz w:val="24"/>
          <w:szCs w:val="24"/>
        </w:rPr>
        <w:t>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No Response</w:t>
      </w:r>
    </w:p>
    <w:p w:rsidR="00DC2AB3" w:rsidRPr="00D660A8" w:rsidRDefault="00DC2AB3" w:rsidP="00DC2AB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</w:t>
      </w:r>
      <w:r w:rsidRPr="00D660A8">
        <w:rPr>
          <w:b/>
          <w:sz w:val="24"/>
          <w:szCs w:val="24"/>
        </w:rPr>
        <w:t>1.4% (4)</w:t>
      </w:r>
      <w:r w:rsidRPr="00D660A8">
        <w:rPr>
          <w:b/>
          <w:sz w:val="24"/>
          <w:szCs w:val="24"/>
        </w:rPr>
        <w:tab/>
        <w:t xml:space="preserve"> </w:t>
      </w:r>
      <w:r>
        <w:rPr>
          <w:b/>
          <w:sz w:val="24"/>
          <w:szCs w:val="24"/>
        </w:rPr>
        <w:t xml:space="preserve">       </w:t>
      </w:r>
      <w:r w:rsidRPr="00D660A8">
        <w:rPr>
          <w:b/>
          <w:sz w:val="24"/>
          <w:szCs w:val="24"/>
        </w:rPr>
        <w:t>.3% (1)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 </w:t>
      </w:r>
      <w:r w:rsidRPr="00D660A8">
        <w:rPr>
          <w:b/>
          <w:sz w:val="24"/>
          <w:szCs w:val="24"/>
        </w:rPr>
        <w:t>7.4% (22)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</w:t>
      </w:r>
      <w:r w:rsidRPr="00D660A8">
        <w:rPr>
          <w:b/>
          <w:sz w:val="24"/>
          <w:szCs w:val="24"/>
        </w:rPr>
        <w:t>34.5% (101)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</w:t>
      </w:r>
      <w:r w:rsidRPr="00D660A8">
        <w:rPr>
          <w:b/>
          <w:sz w:val="24"/>
          <w:szCs w:val="24"/>
        </w:rPr>
        <w:t>56.1% (165)</w:t>
      </w:r>
      <w:r w:rsidRPr="00D660A8">
        <w:rPr>
          <w:b/>
          <w:sz w:val="24"/>
          <w:szCs w:val="24"/>
        </w:rPr>
        <w:tab/>
        <w:t xml:space="preserve">    </w:t>
      </w:r>
      <w:r>
        <w:rPr>
          <w:b/>
          <w:sz w:val="24"/>
          <w:szCs w:val="24"/>
        </w:rPr>
        <w:t xml:space="preserve">       </w:t>
      </w:r>
      <w:r w:rsidRPr="00D660A8">
        <w:rPr>
          <w:b/>
          <w:sz w:val="24"/>
          <w:szCs w:val="24"/>
        </w:rPr>
        <w:t>.3% (1)</w:t>
      </w:r>
    </w:p>
    <w:p w:rsidR="00DC2AB3" w:rsidRDefault="00DC2AB3" w:rsidP="00DC2AB3">
      <w:pPr>
        <w:spacing w:after="0" w:line="240" w:lineRule="auto"/>
        <w:ind w:left="720"/>
        <w:rPr>
          <w:b/>
          <w:sz w:val="24"/>
          <w:szCs w:val="24"/>
        </w:rPr>
      </w:pPr>
    </w:p>
    <w:p w:rsidR="00DC2AB3" w:rsidRPr="00D660A8" w:rsidRDefault="00DC2AB3" w:rsidP="00DC2AB3">
      <w:pPr>
        <w:spacing w:after="0" w:line="240" w:lineRule="auto"/>
        <w:ind w:left="720"/>
        <w:rPr>
          <w:b/>
          <w:sz w:val="24"/>
          <w:szCs w:val="24"/>
        </w:rPr>
      </w:pPr>
    </w:p>
    <w:p w:rsidR="00DC2AB3" w:rsidRDefault="00DC2AB3" w:rsidP="00DC2AB3">
      <w:pPr>
        <w:spacing w:after="0" w:line="240" w:lineRule="auto"/>
        <w:rPr>
          <w:sz w:val="24"/>
          <w:szCs w:val="24"/>
        </w:rPr>
      </w:pPr>
    </w:p>
    <w:p w:rsidR="00DC2AB3" w:rsidRPr="00A762E4" w:rsidRDefault="00DC2AB3" w:rsidP="00DC2AB3">
      <w:pPr>
        <w:spacing w:after="0" w:line="240" w:lineRule="auto"/>
        <w:rPr>
          <w:i/>
          <w:sz w:val="24"/>
          <w:szCs w:val="24"/>
        </w:rPr>
      </w:pPr>
      <w:r w:rsidRPr="00A762E4">
        <w:rPr>
          <w:i/>
          <w:sz w:val="24"/>
          <w:szCs w:val="24"/>
        </w:rPr>
        <w:t xml:space="preserve">5. Did the </w:t>
      </w:r>
      <w:proofErr w:type="spellStart"/>
      <w:r w:rsidRPr="00A762E4">
        <w:rPr>
          <w:i/>
          <w:sz w:val="24"/>
          <w:szCs w:val="24"/>
        </w:rPr>
        <w:t>Busara</w:t>
      </w:r>
      <w:proofErr w:type="spellEnd"/>
      <w:r w:rsidRPr="00A762E4">
        <w:rPr>
          <w:i/>
          <w:sz w:val="24"/>
          <w:szCs w:val="24"/>
        </w:rPr>
        <w:t xml:space="preserve"> Summit make you more aware of your personal strengths?</w:t>
      </w:r>
    </w:p>
    <w:p w:rsidR="00DC2AB3" w:rsidRDefault="00DC2AB3" w:rsidP="00DC2AB3">
      <w:pPr>
        <w:spacing w:after="0" w:line="240" w:lineRule="auto"/>
        <w:rPr>
          <w:sz w:val="24"/>
          <w:szCs w:val="24"/>
        </w:rPr>
      </w:pPr>
    </w:p>
    <w:p w:rsidR="00DC2AB3" w:rsidRPr="00C61039" w:rsidRDefault="00DC2AB3" w:rsidP="00DC2AB3">
      <w:pPr>
        <w:tabs>
          <w:tab w:val="left" w:pos="2160"/>
          <w:tab w:val="left" w:pos="504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No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Sort of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          Yes</w:t>
      </w:r>
    </w:p>
    <w:p w:rsidR="00DC2AB3" w:rsidRDefault="00DC2AB3" w:rsidP="00DC2AB3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C61039">
        <w:rPr>
          <w:sz w:val="24"/>
          <w:szCs w:val="24"/>
        </w:rPr>
        <w:t>1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61039">
        <w:rPr>
          <w:sz w:val="24"/>
          <w:szCs w:val="24"/>
        </w:rPr>
        <w:tab/>
        <w:t>2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Pr="00C61039">
        <w:rPr>
          <w:sz w:val="24"/>
          <w:szCs w:val="24"/>
        </w:rPr>
        <w:t>3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Pr="00C61039">
        <w:rPr>
          <w:sz w:val="24"/>
          <w:szCs w:val="24"/>
        </w:rPr>
        <w:t>4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Pr="00C61039">
        <w:rPr>
          <w:sz w:val="24"/>
          <w:szCs w:val="24"/>
        </w:rPr>
        <w:t>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No Response</w:t>
      </w:r>
    </w:p>
    <w:p w:rsidR="00DC2AB3" w:rsidRPr="00D660A8" w:rsidRDefault="00DC2AB3" w:rsidP="00DC2AB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</w:t>
      </w:r>
      <w:r w:rsidRPr="00D660A8">
        <w:rPr>
          <w:b/>
          <w:sz w:val="24"/>
          <w:szCs w:val="24"/>
        </w:rPr>
        <w:t>1.4% (4)</w:t>
      </w:r>
      <w:r w:rsidRPr="00D660A8">
        <w:rPr>
          <w:b/>
          <w:sz w:val="24"/>
          <w:szCs w:val="24"/>
        </w:rPr>
        <w:tab/>
        <w:t xml:space="preserve"> </w:t>
      </w:r>
      <w:r>
        <w:rPr>
          <w:b/>
          <w:sz w:val="24"/>
          <w:szCs w:val="24"/>
        </w:rPr>
        <w:t xml:space="preserve">      </w:t>
      </w:r>
      <w:r w:rsidRPr="00D660A8">
        <w:rPr>
          <w:b/>
          <w:sz w:val="24"/>
          <w:szCs w:val="24"/>
        </w:rPr>
        <w:t xml:space="preserve"> 1.7% (5)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 </w:t>
      </w:r>
      <w:r w:rsidRPr="00D660A8">
        <w:rPr>
          <w:b/>
          <w:sz w:val="24"/>
          <w:szCs w:val="24"/>
        </w:rPr>
        <w:t>8.2% (24)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</w:t>
      </w:r>
      <w:r w:rsidRPr="00D660A8">
        <w:rPr>
          <w:b/>
          <w:sz w:val="24"/>
          <w:szCs w:val="24"/>
        </w:rPr>
        <w:t>27.2% (80)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</w:t>
      </w:r>
      <w:r w:rsidRPr="00D660A8">
        <w:rPr>
          <w:b/>
          <w:sz w:val="24"/>
          <w:szCs w:val="24"/>
        </w:rPr>
        <w:t>58.5% (172)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</w:t>
      </w:r>
      <w:r w:rsidRPr="00D660A8">
        <w:rPr>
          <w:b/>
          <w:sz w:val="24"/>
          <w:szCs w:val="24"/>
        </w:rPr>
        <w:t>3.0% (9)</w:t>
      </w:r>
    </w:p>
    <w:p w:rsidR="00737C23" w:rsidRDefault="00A762E4" w:rsidP="002D29F0">
      <w:pPr>
        <w:spacing w:line="360" w:lineRule="auto"/>
        <w:rPr>
          <w:rFonts w:ascii="Tahoma" w:hAnsi="Tahoma" w:cs="Tahoma"/>
          <w:bCs/>
          <w:sz w:val="28"/>
          <w:szCs w:val="28"/>
        </w:rPr>
      </w:pPr>
      <w:r>
        <w:rPr>
          <w:rFonts w:ascii="Tahoma" w:hAnsi="Tahoma" w:cs="Tahoma"/>
          <w:bCs/>
          <w:sz w:val="28"/>
          <w:szCs w:val="28"/>
        </w:rPr>
        <w:lastRenderedPageBreak/>
        <w:t>(</w:t>
      </w:r>
      <w:r w:rsidR="002D29F0" w:rsidRPr="002D29F0">
        <w:rPr>
          <w:rFonts w:ascii="Tahoma" w:hAnsi="Tahoma" w:cs="Tahoma"/>
          <w:bCs/>
          <w:sz w:val="28"/>
          <w:szCs w:val="28"/>
        </w:rPr>
        <w:t>3.</w:t>
      </w:r>
      <w:r>
        <w:rPr>
          <w:rFonts w:ascii="Tahoma" w:hAnsi="Tahoma" w:cs="Tahoma"/>
          <w:bCs/>
          <w:sz w:val="28"/>
          <w:szCs w:val="28"/>
        </w:rPr>
        <w:t>)</w:t>
      </w:r>
      <w:r w:rsidR="002D29F0" w:rsidRPr="002D29F0">
        <w:rPr>
          <w:rFonts w:ascii="Tahoma" w:hAnsi="Tahoma" w:cs="Tahoma"/>
          <w:bCs/>
          <w:sz w:val="28"/>
          <w:szCs w:val="28"/>
        </w:rPr>
        <w:t xml:space="preserve"> </w:t>
      </w:r>
      <w:r w:rsidR="00737C23" w:rsidRPr="002D29F0">
        <w:rPr>
          <w:rFonts w:ascii="Tahoma" w:hAnsi="Tahoma" w:cs="Tahoma"/>
          <w:bCs/>
          <w:sz w:val="28"/>
          <w:szCs w:val="28"/>
        </w:rPr>
        <w:t xml:space="preserve"> Participants will </w:t>
      </w:r>
      <w:r w:rsidR="002D29F0" w:rsidRPr="002D29F0">
        <w:rPr>
          <w:rFonts w:ascii="Tahoma" w:hAnsi="Tahoma" w:cs="Tahoma"/>
          <w:bCs/>
          <w:sz w:val="28"/>
          <w:szCs w:val="28"/>
        </w:rPr>
        <w:t xml:space="preserve">have some understanding of </w:t>
      </w:r>
      <w:r w:rsidR="00737C23" w:rsidRPr="002D29F0">
        <w:rPr>
          <w:rFonts w:ascii="Tahoma" w:hAnsi="Tahoma" w:cs="Tahoma"/>
          <w:bCs/>
          <w:sz w:val="28"/>
          <w:szCs w:val="28"/>
        </w:rPr>
        <w:t xml:space="preserve">how </w:t>
      </w:r>
      <w:r w:rsidR="002D29F0">
        <w:rPr>
          <w:rFonts w:ascii="Tahoma" w:hAnsi="Tahoma" w:cs="Tahoma"/>
          <w:bCs/>
          <w:sz w:val="28"/>
          <w:szCs w:val="28"/>
        </w:rPr>
        <w:t xml:space="preserve">individual </w:t>
      </w:r>
      <w:r w:rsidR="00737C23" w:rsidRPr="002D29F0">
        <w:rPr>
          <w:rFonts w:ascii="Tahoma" w:hAnsi="Tahoma" w:cs="Tahoma"/>
          <w:bCs/>
          <w:sz w:val="28"/>
          <w:szCs w:val="28"/>
        </w:rPr>
        <w:t>value is established and influenced.</w:t>
      </w:r>
    </w:p>
    <w:p w:rsidR="00DC2AB3" w:rsidRPr="00A762E4" w:rsidRDefault="00DC2AB3" w:rsidP="00DC2AB3">
      <w:pPr>
        <w:spacing w:after="0" w:line="240" w:lineRule="auto"/>
        <w:rPr>
          <w:i/>
          <w:sz w:val="24"/>
          <w:szCs w:val="24"/>
        </w:rPr>
      </w:pPr>
      <w:r w:rsidRPr="00A762E4">
        <w:rPr>
          <w:i/>
          <w:sz w:val="24"/>
          <w:szCs w:val="24"/>
        </w:rPr>
        <w:t xml:space="preserve">2. Did the </w:t>
      </w:r>
      <w:proofErr w:type="spellStart"/>
      <w:r w:rsidRPr="00A762E4">
        <w:rPr>
          <w:i/>
          <w:sz w:val="24"/>
          <w:szCs w:val="24"/>
        </w:rPr>
        <w:t>Busara</w:t>
      </w:r>
      <w:proofErr w:type="spellEnd"/>
      <w:r w:rsidRPr="00A762E4">
        <w:rPr>
          <w:i/>
          <w:sz w:val="24"/>
          <w:szCs w:val="24"/>
        </w:rPr>
        <w:t xml:space="preserve"> Summit increase your understanding or knowledge about how personal value is created and influenced?  Please circle your answer.</w:t>
      </w:r>
    </w:p>
    <w:p w:rsidR="00DC2AB3" w:rsidRDefault="00DC2AB3" w:rsidP="00DC2AB3">
      <w:pPr>
        <w:spacing w:after="0" w:line="240" w:lineRule="auto"/>
        <w:rPr>
          <w:sz w:val="24"/>
          <w:szCs w:val="24"/>
        </w:rPr>
      </w:pPr>
    </w:p>
    <w:p w:rsidR="00DC2AB3" w:rsidRPr="00C61039" w:rsidRDefault="00DC2AB3" w:rsidP="00DC2AB3">
      <w:pPr>
        <w:tabs>
          <w:tab w:val="left" w:pos="2160"/>
          <w:tab w:val="left" w:pos="504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No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Sort of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          Yes</w:t>
      </w:r>
    </w:p>
    <w:p w:rsidR="00DC2AB3" w:rsidRDefault="00DC2AB3" w:rsidP="00DC2AB3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C61039">
        <w:rPr>
          <w:sz w:val="24"/>
          <w:szCs w:val="24"/>
        </w:rPr>
        <w:t>1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61039">
        <w:rPr>
          <w:sz w:val="24"/>
          <w:szCs w:val="24"/>
        </w:rPr>
        <w:tab/>
        <w:t>2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Pr="00C61039">
        <w:rPr>
          <w:sz w:val="24"/>
          <w:szCs w:val="24"/>
        </w:rPr>
        <w:t>3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Pr="00C61039">
        <w:rPr>
          <w:sz w:val="24"/>
          <w:szCs w:val="24"/>
        </w:rPr>
        <w:t>4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Pr="00C61039">
        <w:rPr>
          <w:sz w:val="24"/>
          <w:szCs w:val="24"/>
        </w:rPr>
        <w:t>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No Response</w:t>
      </w:r>
    </w:p>
    <w:p w:rsidR="00DC2AB3" w:rsidRPr="00D660A8" w:rsidRDefault="00DC2AB3" w:rsidP="00DC2AB3">
      <w:pPr>
        <w:spacing w:after="0" w:line="240" w:lineRule="auto"/>
        <w:rPr>
          <w:b/>
          <w:sz w:val="24"/>
          <w:szCs w:val="24"/>
        </w:rPr>
      </w:pPr>
      <w:r w:rsidRPr="00D660A8">
        <w:rPr>
          <w:b/>
          <w:sz w:val="24"/>
          <w:szCs w:val="24"/>
        </w:rPr>
        <w:t>1.4% (4)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</w:t>
      </w:r>
      <w:r w:rsidRPr="00D660A8">
        <w:rPr>
          <w:b/>
          <w:sz w:val="24"/>
          <w:szCs w:val="24"/>
        </w:rPr>
        <w:t>.3% (1)</w:t>
      </w:r>
      <w:r w:rsidRPr="00D660A8">
        <w:rPr>
          <w:b/>
          <w:sz w:val="24"/>
          <w:szCs w:val="24"/>
        </w:rPr>
        <w:tab/>
      </w:r>
      <w:r w:rsidRPr="00D660A8">
        <w:rPr>
          <w:b/>
          <w:sz w:val="24"/>
          <w:szCs w:val="24"/>
        </w:rPr>
        <w:tab/>
        <w:t>11.2% (33)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</w:t>
      </w:r>
      <w:r w:rsidRPr="00D660A8">
        <w:rPr>
          <w:b/>
          <w:sz w:val="24"/>
          <w:szCs w:val="24"/>
        </w:rPr>
        <w:t>31.6% (93)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</w:t>
      </w:r>
      <w:r w:rsidRPr="00D660A8">
        <w:rPr>
          <w:b/>
          <w:sz w:val="24"/>
          <w:szCs w:val="24"/>
        </w:rPr>
        <w:t>54.1% (159)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</w:t>
      </w:r>
      <w:r w:rsidRPr="00D660A8">
        <w:rPr>
          <w:b/>
          <w:sz w:val="24"/>
          <w:szCs w:val="24"/>
        </w:rPr>
        <w:t>1.4% (4)</w:t>
      </w:r>
    </w:p>
    <w:p w:rsidR="00DC2AB3" w:rsidRPr="00D660A8" w:rsidRDefault="00DC2AB3" w:rsidP="00DC2AB3">
      <w:pPr>
        <w:spacing w:after="0" w:line="240" w:lineRule="auto"/>
        <w:ind w:left="2880"/>
        <w:rPr>
          <w:b/>
          <w:sz w:val="24"/>
          <w:szCs w:val="24"/>
        </w:rPr>
      </w:pPr>
    </w:p>
    <w:p w:rsidR="00DC2AB3" w:rsidRDefault="00DC2AB3" w:rsidP="00DC2AB3">
      <w:pPr>
        <w:spacing w:after="0" w:line="240" w:lineRule="auto"/>
        <w:rPr>
          <w:sz w:val="24"/>
          <w:szCs w:val="24"/>
        </w:rPr>
      </w:pPr>
    </w:p>
    <w:p w:rsidR="00DC2AB3" w:rsidRDefault="00DC2AB3" w:rsidP="002D29F0">
      <w:pPr>
        <w:spacing w:line="360" w:lineRule="auto"/>
        <w:rPr>
          <w:rFonts w:ascii="Tahoma" w:hAnsi="Tahoma" w:cs="Tahoma"/>
          <w:bCs/>
          <w:sz w:val="28"/>
          <w:szCs w:val="28"/>
        </w:rPr>
      </w:pPr>
    </w:p>
    <w:p w:rsidR="00DC2AB3" w:rsidRPr="002D29F0" w:rsidRDefault="00DC2AB3" w:rsidP="002D29F0">
      <w:pPr>
        <w:spacing w:line="360" w:lineRule="auto"/>
        <w:rPr>
          <w:rFonts w:ascii="Tahoma" w:hAnsi="Tahoma" w:cs="Tahoma"/>
          <w:bCs/>
          <w:sz w:val="28"/>
          <w:szCs w:val="28"/>
        </w:rPr>
      </w:pPr>
    </w:p>
    <w:p w:rsidR="00737C23" w:rsidRDefault="00A762E4" w:rsidP="002D29F0">
      <w:pPr>
        <w:spacing w:line="360" w:lineRule="auto"/>
        <w:rPr>
          <w:rFonts w:ascii="Tahoma" w:hAnsi="Tahoma" w:cs="Tahoma"/>
          <w:bCs/>
          <w:sz w:val="28"/>
          <w:szCs w:val="28"/>
        </w:rPr>
      </w:pPr>
      <w:r>
        <w:rPr>
          <w:rFonts w:ascii="Tahoma" w:hAnsi="Tahoma" w:cs="Tahoma"/>
          <w:bCs/>
          <w:sz w:val="28"/>
          <w:szCs w:val="28"/>
        </w:rPr>
        <w:t>(</w:t>
      </w:r>
      <w:r w:rsidR="002D29F0" w:rsidRPr="002D29F0">
        <w:rPr>
          <w:rFonts w:ascii="Tahoma" w:hAnsi="Tahoma" w:cs="Tahoma"/>
          <w:bCs/>
          <w:sz w:val="28"/>
          <w:szCs w:val="28"/>
        </w:rPr>
        <w:t>4.</w:t>
      </w:r>
      <w:r>
        <w:rPr>
          <w:rFonts w:ascii="Tahoma" w:hAnsi="Tahoma" w:cs="Tahoma"/>
          <w:bCs/>
          <w:sz w:val="28"/>
          <w:szCs w:val="28"/>
        </w:rPr>
        <w:t>)</w:t>
      </w:r>
      <w:r w:rsidR="002D29F0" w:rsidRPr="002D29F0">
        <w:rPr>
          <w:rFonts w:ascii="Tahoma" w:hAnsi="Tahoma" w:cs="Tahoma"/>
          <w:bCs/>
          <w:sz w:val="28"/>
          <w:szCs w:val="28"/>
        </w:rPr>
        <w:t xml:space="preserve">  </w:t>
      </w:r>
      <w:r w:rsidR="00737C23" w:rsidRPr="002D29F0">
        <w:rPr>
          <w:rFonts w:ascii="Tahoma" w:hAnsi="Tahoma" w:cs="Tahoma"/>
          <w:bCs/>
          <w:sz w:val="28"/>
          <w:szCs w:val="28"/>
        </w:rPr>
        <w:t>Participants will identify personal resources to support their life choices and goals.</w:t>
      </w:r>
    </w:p>
    <w:p w:rsidR="00DC2AB3" w:rsidRDefault="00DC2AB3" w:rsidP="002D29F0">
      <w:pPr>
        <w:spacing w:line="360" w:lineRule="auto"/>
        <w:rPr>
          <w:rFonts w:ascii="Tahoma" w:hAnsi="Tahoma" w:cs="Tahoma"/>
          <w:bCs/>
          <w:sz w:val="28"/>
          <w:szCs w:val="28"/>
        </w:rPr>
      </w:pPr>
    </w:p>
    <w:p w:rsidR="00DC2AB3" w:rsidRPr="00A762E4" w:rsidRDefault="00DC2AB3" w:rsidP="00DC2AB3">
      <w:pPr>
        <w:spacing w:after="0" w:line="240" w:lineRule="auto"/>
        <w:rPr>
          <w:i/>
          <w:sz w:val="24"/>
          <w:szCs w:val="24"/>
        </w:rPr>
      </w:pPr>
      <w:r w:rsidRPr="00A762E4">
        <w:rPr>
          <w:i/>
          <w:sz w:val="24"/>
          <w:szCs w:val="24"/>
        </w:rPr>
        <w:t>3. Were the resources you received today helpful?</w:t>
      </w:r>
    </w:p>
    <w:p w:rsidR="00DC2AB3" w:rsidRDefault="00DC2AB3" w:rsidP="00DC2AB3">
      <w:pPr>
        <w:spacing w:after="0" w:line="240" w:lineRule="auto"/>
        <w:rPr>
          <w:sz w:val="24"/>
          <w:szCs w:val="24"/>
        </w:rPr>
      </w:pPr>
    </w:p>
    <w:p w:rsidR="00DC2AB3" w:rsidRPr="00C61039" w:rsidRDefault="00DC2AB3" w:rsidP="00DC2AB3">
      <w:pPr>
        <w:tabs>
          <w:tab w:val="left" w:pos="2160"/>
          <w:tab w:val="left" w:pos="5040"/>
        </w:tabs>
        <w:spacing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  No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Sort of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          Yes</w:t>
      </w:r>
    </w:p>
    <w:p w:rsidR="00DC2AB3" w:rsidRDefault="00DC2AB3" w:rsidP="00DC2AB3">
      <w:pPr>
        <w:pBdr>
          <w:bottom w:val="single" w:sz="12" w:space="1" w:color="auto"/>
        </w:pBd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  <w:r w:rsidRPr="00C61039">
        <w:rPr>
          <w:sz w:val="24"/>
          <w:szCs w:val="24"/>
        </w:rPr>
        <w:t>1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C61039">
        <w:rPr>
          <w:sz w:val="24"/>
          <w:szCs w:val="24"/>
        </w:rPr>
        <w:tab/>
        <w:t>2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</w:t>
      </w:r>
      <w:r w:rsidRPr="00C61039">
        <w:rPr>
          <w:sz w:val="24"/>
          <w:szCs w:val="24"/>
        </w:rPr>
        <w:t>3</w:t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</w:t>
      </w:r>
      <w:r w:rsidRPr="00C61039">
        <w:rPr>
          <w:sz w:val="24"/>
          <w:szCs w:val="24"/>
        </w:rPr>
        <w:t>4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</w:t>
      </w:r>
      <w:r w:rsidRPr="00C61039">
        <w:rPr>
          <w:sz w:val="24"/>
          <w:szCs w:val="24"/>
        </w:rPr>
        <w:t>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No Response</w:t>
      </w:r>
    </w:p>
    <w:p w:rsidR="00DC2AB3" w:rsidRPr="00D660A8" w:rsidRDefault="00DC2AB3" w:rsidP="00DC2AB3">
      <w:pPr>
        <w:spacing w:after="0" w:line="240" w:lineRule="auto"/>
        <w:rPr>
          <w:b/>
          <w:sz w:val="24"/>
          <w:szCs w:val="24"/>
        </w:rPr>
      </w:pPr>
      <w:r w:rsidRPr="00D660A8">
        <w:rPr>
          <w:b/>
          <w:sz w:val="24"/>
          <w:szCs w:val="24"/>
        </w:rPr>
        <w:t>.7% (2)</w:t>
      </w:r>
      <w:r w:rsidRPr="00D660A8">
        <w:rPr>
          <w:b/>
          <w:sz w:val="24"/>
          <w:szCs w:val="24"/>
        </w:rPr>
        <w:tab/>
        <w:t xml:space="preserve">  </w:t>
      </w:r>
      <w:r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ab/>
        <w:t xml:space="preserve">       </w:t>
      </w:r>
      <w:r w:rsidRPr="00D660A8">
        <w:rPr>
          <w:b/>
          <w:sz w:val="24"/>
          <w:szCs w:val="24"/>
        </w:rPr>
        <w:t>9.2% (27)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        </w:t>
      </w:r>
      <w:r w:rsidRPr="00D660A8">
        <w:rPr>
          <w:b/>
          <w:sz w:val="24"/>
          <w:szCs w:val="24"/>
        </w:rPr>
        <w:t>29.9% (88)</w:t>
      </w:r>
      <w:r w:rsidRPr="00D660A8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  </w:t>
      </w:r>
      <w:r w:rsidRPr="00D660A8">
        <w:rPr>
          <w:b/>
          <w:sz w:val="24"/>
          <w:szCs w:val="24"/>
        </w:rPr>
        <w:t>59.9% (176)</w:t>
      </w:r>
      <w:r>
        <w:rPr>
          <w:b/>
          <w:sz w:val="24"/>
          <w:szCs w:val="24"/>
        </w:rPr>
        <w:t xml:space="preserve">            </w:t>
      </w:r>
      <w:r w:rsidRPr="00D660A8">
        <w:rPr>
          <w:b/>
          <w:sz w:val="24"/>
          <w:szCs w:val="24"/>
        </w:rPr>
        <w:t>.3% (1)</w:t>
      </w:r>
    </w:p>
    <w:p w:rsidR="00DC2AB3" w:rsidRPr="00D660A8" w:rsidRDefault="00DC2AB3" w:rsidP="00DC2AB3">
      <w:pPr>
        <w:spacing w:after="0" w:line="240" w:lineRule="auto"/>
        <w:rPr>
          <w:b/>
          <w:sz w:val="24"/>
          <w:szCs w:val="24"/>
        </w:rPr>
      </w:pPr>
    </w:p>
    <w:p w:rsidR="00DC2AB3" w:rsidRDefault="00DC2AB3" w:rsidP="00DC2AB3">
      <w:pPr>
        <w:spacing w:after="0" w:line="240" w:lineRule="auto"/>
        <w:rPr>
          <w:sz w:val="24"/>
          <w:szCs w:val="24"/>
        </w:rPr>
      </w:pPr>
    </w:p>
    <w:p w:rsidR="00DC2AB3" w:rsidRPr="002D29F0" w:rsidRDefault="00DC2AB3" w:rsidP="002D29F0">
      <w:pPr>
        <w:spacing w:line="360" w:lineRule="auto"/>
        <w:rPr>
          <w:rFonts w:ascii="Tahoma" w:hAnsi="Tahoma" w:cs="Tahoma"/>
          <w:b/>
          <w:sz w:val="32"/>
          <w:szCs w:val="32"/>
        </w:rPr>
      </w:pPr>
      <w:bookmarkStart w:id="0" w:name="_GoBack"/>
      <w:bookmarkEnd w:id="0"/>
    </w:p>
    <w:p w:rsidR="00AD4AF7" w:rsidRPr="00AD4AF7" w:rsidRDefault="00AD4AF7" w:rsidP="00AD4AF7">
      <w:pPr>
        <w:rPr>
          <w:rFonts w:ascii="Verdana" w:hAnsi="Verdana"/>
          <w:sz w:val="32"/>
          <w:szCs w:val="32"/>
        </w:rPr>
      </w:pPr>
    </w:p>
    <w:sectPr w:rsidR="00AD4AF7" w:rsidRPr="00AD4AF7" w:rsidSect="002D29F0">
      <w:pgSz w:w="15840" w:h="12240" w:orient="landscape" w:code="1"/>
      <w:pgMar w:top="720" w:right="720" w:bottom="720" w:left="720" w:header="720" w:footer="720" w:gutter="0"/>
      <w:paperSrc w:first="15" w:other="15"/>
      <w:cols w:space="720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0377A"/>
    <w:multiLevelType w:val="hybridMultilevel"/>
    <w:tmpl w:val="F88239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AD6777"/>
    <w:multiLevelType w:val="hybridMultilevel"/>
    <w:tmpl w:val="2132EC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7D1138F4"/>
    <w:multiLevelType w:val="hybridMultilevel"/>
    <w:tmpl w:val="5D702D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AF7"/>
    <w:rsid w:val="00014789"/>
    <w:rsid w:val="000C18FB"/>
    <w:rsid w:val="001D418B"/>
    <w:rsid w:val="002D29F0"/>
    <w:rsid w:val="003639EF"/>
    <w:rsid w:val="00511D69"/>
    <w:rsid w:val="00737C23"/>
    <w:rsid w:val="007A70C9"/>
    <w:rsid w:val="00A437B3"/>
    <w:rsid w:val="00A762E4"/>
    <w:rsid w:val="00AD4AF7"/>
    <w:rsid w:val="00D52C72"/>
    <w:rsid w:val="00DC2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D4AF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D4AF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D4AF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D4A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83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Staples</dc:creator>
  <cp:lastModifiedBy>David Moss</cp:lastModifiedBy>
  <cp:revision>3</cp:revision>
  <cp:lastPrinted>2016-01-13T20:51:00Z</cp:lastPrinted>
  <dcterms:created xsi:type="dcterms:W3CDTF">2016-02-22T17:59:00Z</dcterms:created>
  <dcterms:modified xsi:type="dcterms:W3CDTF">2016-02-22T18:03:00Z</dcterms:modified>
</cp:coreProperties>
</file>